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8888"/>
      </w:tblGrid>
      <w:tr w:rsidR="00C401AA" w:rsidRPr="00D36988" w14:paraId="39C9BB0C" w14:textId="77777777" w:rsidTr="00E763DA">
        <w:tc>
          <w:tcPr>
            <w:tcW w:w="0" w:type="auto"/>
            <w:shd w:val="clear" w:color="auto" w:fill="F2F2F2"/>
          </w:tcPr>
          <w:p w14:paraId="2ECF6498" w14:textId="77777777" w:rsidR="00C401AA" w:rsidRPr="00D36988" w:rsidRDefault="00C401AA" w:rsidP="00E763DA">
            <w:pPr>
              <w:spacing w:after="60"/>
              <w:jc w:val="both"/>
              <w:rPr>
                <w:b/>
                <w:sz w:val="22"/>
                <w:szCs w:val="22"/>
                <w:lang w:val="ru-RU"/>
              </w:rPr>
            </w:pPr>
            <w:r w:rsidRPr="00D36988">
              <w:rPr>
                <w:b/>
                <w:sz w:val="22"/>
                <w:szCs w:val="22"/>
                <w:lang w:val="sr-Cyrl-CS"/>
              </w:rPr>
              <w:t>Стандард 9: Наставно особље</w:t>
            </w:r>
          </w:p>
          <w:p w14:paraId="6552EFE3" w14:textId="77777777" w:rsidR="00C401AA" w:rsidRPr="00D36988" w:rsidRDefault="00C401AA" w:rsidP="00E763DA">
            <w:pPr>
              <w:spacing w:after="60"/>
              <w:rPr>
                <w:sz w:val="22"/>
                <w:szCs w:val="22"/>
                <w:highlight w:val="yellow"/>
                <w:lang w:val="sr-Cyrl-CS"/>
              </w:rPr>
            </w:pPr>
            <w:r w:rsidRPr="00D36988">
              <w:rPr>
                <w:sz w:val="22"/>
                <w:szCs w:val="22"/>
                <w:lang w:val="sr-Cyrl-CS"/>
              </w:rPr>
              <w:t>За реализацију студијског програма докторских студија обезбеђено је наставно особље које има потребну научну компетентност.</w:t>
            </w:r>
          </w:p>
        </w:tc>
      </w:tr>
      <w:tr w:rsidR="00C401AA" w:rsidRPr="00D36988" w14:paraId="10421BCD" w14:textId="77777777" w:rsidTr="00E763DA">
        <w:tc>
          <w:tcPr>
            <w:tcW w:w="0" w:type="auto"/>
          </w:tcPr>
          <w:p w14:paraId="0B197E33" w14:textId="77777777" w:rsidR="00C401AA" w:rsidRDefault="00C401AA" w:rsidP="00E763DA">
            <w:pPr>
              <w:jc w:val="both"/>
              <w:rPr>
                <w:b/>
                <w:sz w:val="22"/>
                <w:szCs w:val="22"/>
                <w:lang w:val="sr-Cyrl-CS"/>
              </w:rPr>
            </w:pPr>
            <w:r w:rsidRPr="00D36988">
              <w:rPr>
                <w:b/>
                <w:sz w:val="22"/>
                <w:szCs w:val="22"/>
                <w:lang w:val="sr-Cyrl-CS"/>
              </w:rPr>
              <w:t>Опис (највише 300 речи):</w:t>
            </w:r>
          </w:p>
          <w:p w14:paraId="6C0B1EE6" w14:textId="77777777" w:rsidR="00C401AA" w:rsidRDefault="00C401AA" w:rsidP="00E763DA">
            <w:pPr>
              <w:jc w:val="both"/>
              <w:rPr>
                <w:sz w:val="24"/>
                <w:szCs w:val="24"/>
                <w:lang w:val="sr-Cyrl-RS"/>
              </w:rPr>
            </w:pPr>
          </w:p>
          <w:p w14:paraId="01AD5C7D" w14:textId="77777777" w:rsidR="00C401AA" w:rsidRPr="00E821C3" w:rsidRDefault="00C401AA" w:rsidP="00E763DA">
            <w:pPr>
              <w:jc w:val="both"/>
              <w:rPr>
                <w:rFonts w:eastAsia="Times New Roman"/>
                <w:iCs/>
                <w:sz w:val="24"/>
                <w:szCs w:val="24"/>
                <w:lang w:val="sr-Cyrl-CS" w:eastAsia="ar-SA"/>
              </w:rPr>
            </w:pPr>
            <w:r>
              <w:rPr>
                <w:sz w:val="22"/>
                <w:szCs w:val="22"/>
                <w:lang w:val="sr-Cyrl-RS"/>
              </w:rPr>
              <w:t xml:space="preserve">Руководилац студијског програма </w:t>
            </w:r>
            <w:r w:rsidRPr="00E821C3">
              <w:rPr>
                <w:sz w:val="22"/>
                <w:szCs w:val="22"/>
                <w:lang w:val="sr-Cyrl-RS"/>
              </w:rPr>
              <w:t>и наставници који учествују на докторским студијама испуњавају неопходне услове за предавања и менторски рад, према правилнику Министарства просвете, науке и технолошког развоја.</w:t>
            </w:r>
            <w:r w:rsidRPr="00E821C3">
              <w:rPr>
                <w:rFonts w:eastAsia="Times New Roman"/>
                <w:iCs/>
                <w:sz w:val="22"/>
                <w:szCs w:val="22"/>
                <w:lang w:val="sr-Cyrl-CS" w:eastAsia="ar-SA"/>
              </w:rPr>
              <w:t xml:space="preserve"> Дефинисани услови избора у научна и наставничка звања, об</w:t>
            </w:r>
            <w:r>
              <w:rPr>
                <w:rFonts w:eastAsia="Times New Roman"/>
                <w:iCs/>
                <w:sz w:val="22"/>
                <w:szCs w:val="22"/>
                <w:lang w:val="sr-Cyrl-CS" w:eastAsia="ar-SA"/>
              </w:rPr>
              <w:t xml:space="preserve">јављене научне монографије, радови у </w:t>
            </w:r>
            <w:r w:rsidRPr="00E821C3">
              <w:rPr>
                <w:rFonts w:eastAsia="Times New Roman"/>
                <w:iCs/>
                <w:sz w:val="22"/>
                <w:szCs w:val="22"/>
                <w:lang w:val="sr-Cyrl-CS" w:eastAsia="ar-SA"/>
              </w:rPr>
              <w:t>домаћим и страним часописима, учешће на пројектима које финансира Министарство на</w:t>
            </w:r>
            <w:r>
              <w:rPr>
                <w:rFonts w:eastAsia="Times New Roman"/>
                <w:iCs/>
                <w:sz w:val="22"/>
                <w:szCs w:val="22"/>
                <w:lang w:val="sr-Cyrl-CS" w:eastAsia="ar-SA"/>
              </w:rPr>
              <w:t>уке Србије</w:t>
            </w:r>
            <w:r w:rsidRPr="00E821C3">
              <w:rPr>
                <w:rFonts w:eastAsia="Times New Roman"/>
                <w:iCs/>
                <w:sz w:val="22"/>
                <w:szCs w:val="22"/>
                <w:lang w:val="sr-Cyrl-CS" w:eastAsia="ar-SA"/>
              </w:rPr>
              <w:t xml:space="preserve">, само су неки од елемената у одабиру предавача и  потенцијалних ментора. </w:t>
            </w:r>
            <w:r>
              <w:rPr>
                <w:rFonts w:eastAsia="Times New Roman"/>
                <w:iCs/>
                <w:sz w:val="22"/>
                <w:szCs w:val="22"/>
                <w:lang w:val="sr-Cyrl-CS" w:eastAsia="ar-SA"/>
              </w:rPr>
              <w:t xml:space="preserve">Наставници који предају на докторским студијама културологије представљају врхунске стручњаке у својим областима и доприносе квалитету и интердисциплинарности ових студија. </w:t>
            </w:r>
          </w:p>
          <w:p w14:paraId="72C1CF7E" w14:textId="77777777" w:rsidR="00C401AA" w:rsidRPr="00D36988" w:rsidRDefault="00C401AA" w:rsidP="00E763DA">
            <w:pPr>
              <w:spacing w:after="60"/>
              <w:jc w:val="both"/>
              <w:rPr>
                <w:sz w:val="22"/>
                <w:szCs w:val="22"/>
                <w:lang w:val="ru-RU"/>
              </w:rPr>
            </w:pPr>
          </w:p>
        </w:tc>
      </w:tr>
      <w:tr w:rsidR="00C401AA" w:rsidRPr="00D36988" w14:paraId="00F69732" w14:textId="77777777" w:rsidTr="00E763DA">
        <w:trPr>
          <w:trHeight w:val="3819"/>
        </w:trPr>
        <w:tc>
          <w:tcPr>
            <w:tcW w:w="0" w:type="auto"/>
            <w:shd w:val="clear" w:color="auto" w:fill="F2F2F2"/>
          </w:tcPr>
          <w:p w14:paraId="533137CD" w14:textId="77777777" w:rsidR="00C401AA" w:rsidRDefault="00C401AA" w:rsidP="00E763DA">
            <w:pPr>
              <w:shd w:val="clear" w:color="auto" w:fill="FFFFFF"/>
              <w:jc w:val="both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RS"/>
              </w:rPr>
              <w:t>Табеле за стандард 9</w:t>
            </w:r>
            <w:r>
              <w:rPr>
                <w:b/>
                <w:sz w:val="22"/>
                <w:szCs w:val="22"/>
                <w:lang w:val="sr-Cyrl-CS"/>
              </w:rPr>
              <w:t xml:space="preserve">: </w:t>
            </w:r>
          </w:p>
          <w:p w14:paraId="22369362" w14:textId="77777777" w:rsidR="00C401AA" w:rsidRPr="001E5A49" w:rsidRDefault="00C401AA" w:rsidP="00E763DA">
            <w:pPr>
              <w:rPr>
                <w:sz w:val="22"/>
                <w:szCs w:val="22"/>
                <w:lang w:val="ru-RU"/>
              </w:rPr>
            </w:pPr>
            <w:r w:rsidRPr="00167AFC">
              <w:rPr>
                <w:b/>
                <w:sz w:val="22"/>
                <w:szCs w:val="22"/>
                <w:lang w:val="sr-Cyrl-CS"/>
              </w:rPr>
              <w:t>Табела 9. 0</w:t>
            </w:r>
            <w:r w:rsidRPr="00EF21DD">
              <w:rPr>
                <w:sz w:val="22"/>
                <w:szCs w:val="22"/>
                <w:lang w:val="sr-Cyrl-CS"/>
              </w:rPr>
              <w:t>.</w:t>
            </w:r>
            <w:r w:rsidRPr="0038257C">
              <w:rPr>
                <w:sz w:val="22"/>
                <w:szCs w:val="22"/>
                <w:lang w:val="sr-Cyrl-CS"/>
              </w:rPr>
              <w:t xml:space="preserve"> Укупни подаци о</w:t>
            </w:r>
            <w:r>
              <w:rPr>
                <w:sz w:val="22"/>
                <w:szCs w:val="22"/>
                <w:lang w:val="sr-Cyrl-CS"/>
              </w:rPr>
              <w:t xml:space="preserve"> наставном особљу у установи  (</w:t>
            </w:r>
            <w:r w:rsidRPr="0038257C">
              <w:rPr>
                <w:sz w:val="22"/>
                <w:szCs w:val="22"/>
                <w:lang w:val="sr-Cyrl-CS"/>
              </w:rPr>
              <w:t>листа се формира приликом уноса података у електронски формулар, установа је обавезна да у ову табелу унесе све податке који се траже)</w:t>
            </w:r>
            <w:r>
              <w:rPr>
                <w:sz w:val="22"/>
                <w:szCs w:val="22"/>
                <w:lang w:val="sr-Cyrl-CS"/>
              </w:rPr>
              <w:t>.</w:t>
            </w:r>
          </w:p>
          <w:p w14:paraId="22C0DD43" w14:textId="77777777" w:rsidR="00C401AA" w:rsidRPr="001E5A49" w:rsidRDefault="00C401AA" w:rsidP="00E763DA">
            <w:pPr>
              <w:jc w:val="both"/>
              <w:rPr>
                <w:sz w:val="22"/>
                <w:szCs w:val="22"/>
                <w:lang w:val="ru-RU"/>
              </w:rPr>
            </w:pPr>
            <w:hyperlink r:id="rId4" w:history="1">
              <w:r w:rsidRPr="00167AFC">
                <w:rPr>
                  <w:rStyle w:val="Hiperveza"/>
                  <w:b/>
                  <w:sz w:val="22"/>
                  <w:szCs w:val="22"/>
                  <w:lang w:val="sr-Cyrl-CS"/>
                </w:rPr>
                <w:t>Табел</w:t>
              </w:r>
              <w:r w:rsidRPr="00167AFC">
                <w:rPr>
                  <w:rStyle w:val="Hiperveza"/>
                  <w:b/>
                  <w:sz w:val="22"/>
                  <w:szCs w:val="22"/>
                  <w:lang w:val="sr-Cyrl-CS"/>
                </w:rPr>
                <w:t>а</w:t>
              </w:r>
              <w:r w:rsidRPr="00167AFC">
                <w:rPr>
                  <w:rStyle w:val="Hiperveza"/>
                  <w:b/>
                  <w:sz w:val="22"/>
                  <w:szCs w:val="22"/>
                  <w:lang w:val="sr-Cyrl-CS"/>
                </w:rPr>
                <w:t xml:space="preserve"> 9.</w:t>
              </w:r>
              <w:r>
                <w:rPr>
                  <w:rStyle w:val="Hiperveza"/>
                  <w:b/>
                  <w:sz w:val="22"/>
                  <w:szCs w:val="22"/>
                  <w:lang w:val="sr-Cyrl-CS"/>
                </w:rPr>
                <w:t>1</w:t>
              </w:r>
              <w:r w:rsidRPr="00167AFC">
                <w:rPr>
                  <w:rStyle w:val="Hiperveza"/>
                  <w:b/>
                  <w:sz w:val="22"/>
                  <w:szCs w:val="22"/>
                  <w:lang w:val="sr-Cyrl-CS"/>
                </w:rPr>
                <w:t>.</w:t>
              </w:r>
            </w:hyperlink>
            <w:r w:rsidRPr="001E5A49">
              <w:rPr>
                <w:color w:val="FF0000"/>
                <w:sz w:val="22"/>
                <w:szCs w:val="22"/>
                <w:lang w:val="ru-RU"/>
              </w:rPr>
              <w:t xml:space="preserve"> </w:t>
            </w:r>
            <w:r w:rsidRPr="00D36988">
              <w:rPr>
                <w:sz w:val="22"/>
                <w:szCs w:val="22"/>
                <w:lang w:val="sr-Cyrl-CS"/>
              </w:rPr>
              <w:t>Листа наставника ангажованих на реализацији датог студијског програма докторских студија</w:t>
            </w:r>
            <w:r w:rsidRPr="001E5A49">
              <w:rPr>
                <w:sz w:val="22"/>
                <w:szCs w:val="22"/>
                <w:lang w:val="ru-RU"/>
              </w:rPr>
              <w:t xml:space="preserve"> </w:t>
            </w:r>
            <w:r w:rsidRPr="0032738D">
              <w:rPr>
                <w:sz w:val="22"/>
                <w:szCs w:val="22"/>
                <w:lang w:val="sr-Cyrl-CS"/>
              </w:rPr>
              <w:t>са пуним радним временом</w:t>
            </w:r>
            <w:r w:rsidRPr="001E5A49">
              <w:rPr>
                <w:sz w:val="22"/>
                <w:szCs w:val="22"/>
                <w:lang w:val="ru-RU"/>
              </w:rPr>
              <w:t>.</w:t>
            </w:r>
            <w:r w:rsidRPr="0032738D">
              <w:rPr>
                <w:sz w:val="22"/>
                <w:szCs w:val="22"/>
                <w:lang w:val="sr-Cyrl-CS"/>
              </w:rPr>
              <w:t xml:space="preserve"> </w:t>
            </w:r>
          </w:p>
          <w:p w14:paraId="5BF511D4" w14:textId="77777777" w:rsidR="00C401AA" w:rsidRPr="0032738D" w:rsidRDefault="00C401AA" w:rsidP="00E763DA">
            <w:pPr>
              <w:jc w:val="both"/>
              <w:rPr>
                <w:sz w:val="22"/>
                <w:szCs w:val="22"/>
                <w:lang w:val="sr-Cyrl-CS"/>
              </w:rPr>
            </w:pPr>
            <w:hyperlink r:id="rId5" w:history="1">
              <w:r w:rsidRPr="00167AFC">
                <w:rPr>
                  <w:rStyle w:val="Hiperveza"/>
                  <w:b/>
                  <w:sz w:val="22"/>
                  <w:szCs w:val="22"/>
                  <w:lang w:val="sr-Cyrl-CS"/>
                </w:rPr>
                <w:t>Табела</w:t>
              </w:r>
              <w:r w:rsidRPr="00167AFC">
                <w:rPr>
                  <w:rStyle w:val="Hiperveza"/>
                  <w:b/>
                  <w:sz w:val="22"/>
                  <w:szCs w:val="22"/>
                  <w:lang w:val="sr-Cyrl-CS"/>
                </w:rPr>
                <w:t xml:space="preserve"> </w:t>
              </w:r>
              <w:r w:rsidRPr="00167AFC">
                <w:rPr>
                  <w:rStyle w:val="Hiperveza"/>
                  <w:b/>
                  <w:sz w:val="22"/>
                  <w:szCs w:val="22"/>
                  <w:lang w:val="sr-Cyrl-CS"/>
                </w:rPr>
                <w:t>9</w:t>
              </w:r>
              <w:r w:rsidRPr="00167AFC">
                <w:rPr>
                  <w:rStyle w:val="Hiperveza"/>
                  <w:b/>
                  <w:sz w:val="22"/>
                  <w:szCs w:val="22"/>
                  <w:lang w:val="sr-Cyrl-CS"/>
                </w:rPr>
                <w:t>.</w:t>
              </w:r>
              <w:r>
                <w:rPr>
                  <w:rStyle w:val="Hiperveza"/>
                  <w:b/>
                  <w:sz w:val="22"/>
                  <w:szCs w:val="22"/>
                  <w:lang w:val="sr-Cyrl-CS"/>
                </w:rPr>
                <w:t>2</w:t>
              </w:r>
              <w:r w:rsidRPr="00167AFC">
                <w:rPr>
                  <w:rStyle w:val="Hiperveza"/>
                  <w:b/>
                  <w:sz w:val="22"/>
                  <w:szCs w:val="22"/>
                  <w:lang w:val="sr-Cyrl-CS"/>
                </w:rPr>
                <w:t>.</w:t>
              </w:r>
              <w:r w:rsidRPr="00EF21DD">
                <w:rPr>
                  <w:rStyle w:val="Hiperveza"/>
                  <w:sz w:val="22"/>
                  <w:szCs w:val="22"/>
                  <w:lang w:val="sr-Cyrl-CS"/>
                </w:rPr>
                <w:t xml:space="preserve"> </w:t>
              </w:r>
            </w:hyperlink>
            <w:r w:rsidRPr="00EF21DD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  <w:r w:rsidRPr="00D36988">
              <w:rPr>
                <w:sz w:val="22"/>
                <w:szCs w:val="22"/>
                <w:lang w:val="sr-Cyrl-CS"/>
              </w:rPr>
              <w:t>Листа наставника ангажованих на реализацији датог студијског програма докторских студија</w:t>
            </w:r>
            <w:r w:rsidRPr="001E5A49">
              <w:rPr>
                <w:sz w:val="22"/>
                <w:szCs w:val="22"/>
                <w:lang w:val="ru-RU"/>
              </w:rPr>
              <w:t xml:space="preserve"> </w:t>
            </w:r>
            <w:r w:rsidRPr="0032738D">
              <w:rPr>
                <w:sz w:val="22"/>
                <w:szCs w:val="22"/>
                <w:lang w:val="sr-Cyrl-CS"/>
              </w:rPr>
              <w:t xml:space="preserve">са </w:t>
            </w:r>
            <w:r>
              <w:rPr>
                <w:sz w:val="22"/>
                <w:szCs w:val="22"/>
                <w:lang w:val="en-US"/>
              </w:rPr>
              <w:t>ne</w:t>
            </w:r>
            <w:r w:rsidRPr="0032738D">
              <w:rPr>
                <w:sz w:val="22"/>
                <w:szCs w:val="22"/>
                <w:lang w:val="sr-Cyrl-CS"/>
              </w:rPr>
              <w:t>пуним радним временом</w:t>
            </w:r>
            <w:r w:rsidRPr="001E5A49">
              <w:rPr>
                <w:sz w:val="22"/>
                <w:szCs w:val="22"/>
                <w:lang w:val="ru-RU"/>
              </w:rPr>
              <w:t>.</w:t>
            </w:r>
          </w:p>
          <w:p w14:paraId="63B9DE96" w14:textId="77777777" w:rsidR="00C401AA" w:rsidRDefault="00C401AA" w:rsidP="00E763DA">
            <w:pPr>
              <w:jc w:val="both"/>
              <w:rPr>
                <w:sz w:val="22"/>
                <w:szCs w:val="22"/>
                <w:lang w:val="sr-Cyrl-RS"/>
              </w:rPr>
            </w:pPr>
            <w:hyperlink r:id="rId6" w:history="1">
              <w:r w:rsidRPr="00167AFC">
                <w:rPr>
                  <w:rStyle w:val="Hiperveza"/>
                  <w:b/>
                  <w:sz w:val="22"/>
                  <w:szCs w:val="22"/>
                  <w:lang w:val="sr-Cyrl-CS"/>
                </w:rPr>
                <w:t>Табел</w:t>
              </w:r>
              <w:r w:rsidRPr="00167AFC">
                <w:rPr>
                  <w:rStyle w:val="Hiperveza"/>
                  <w:b/>
                  <w:sz w:val="22"/>
                  <w:szCs w:val="22"/>
                  <w:lang w:val="sr-Cyrl-CS"/>
                </w:rPr>
                <w:t>а</w:t>
              </w:r>
              <w:r w:rsidRPr="00167AFC">
                <w:rPr>
                  <w:rStyle w:val="Hiperveza"/>
                  <w:b/>
                  <w:sz w:val="22"/>
                  <w:szCs w:val="22"/>
                  <w:lang w:val="sr-Cyrl-CS"/>
                </w:rPr>
                <w:t xml:space="preserve"> </w:t>
              </w:r>
              <w:r w:rsidRPr="00167AFC">
                <w:rPr>
                  <w:rStyle w:val="Hiperveza"/>
                  <w:b/>
                  <w:sz w:val="22"/>
                  <w:szCs w:val="22"/>
                  <w:lang w:val="sr-Cyrl-CS"/>
                </w:rPr>
                <w:t>9</w:t>
              </w:r>
              <w:r w:rsidRPr="00167AFC">
                <w:rPr>
                  <w:rStyle w:val="Hiperveza"/>
                  <w:b/>
                  <w:sz w:val="22"/>
                  <w:szCs w:val="22"/>
                  <w:lang w:val="sr-Cyrl-CS"/>
                </w:rPr>
                <w:t>.</w:t>
              </w:r>
              <w:r>
                <w:rPr>
                  <w:rStyle w:val="Hiperveza"/>
                  <w:b/>
                  <w:sz w:val="22"/>
                  <w:szCs w:val="22"/>
                  <w:lang w:val="sr-Cyrl-CS"/>
                </w:rPr>
                <w:t>3</w:t>
              </w:r>
              <w:r w:rsidRPr="00167AFC">
                <w:rPr>
                  <w:rStyle w:val="Hiperveza"/>
                  <w:b/>
                  <w:sz w:val="22"/>
                  <w:szCs w:val="22"/>
                  <w:lang w:val="sr-Cyrl-CS"/>
                </w:rPr>
                <w:t>.</w:t>
              </w:r>
            </w:hyperlink>
            <w:r w:rsidRPr="00EF21DD">
              <w:rPr>
                <w:sz w:val="22"/>
                <w:szCs w:val="22"/>
                <w:lang w:val="sr-Cyrl-CS"/>
              </w:rPr>
              <w:t xml:space="preserve"> </w:t>
            </w:r>
            <w:r w:rsidRPr="00D36988">
              <w:rPr>
                <w:sz w:val="22"/>
                <w:szCs w:val="22"/>
                <w:lang w:val="sr-Cyrl-CS"/>
              </w:rPr>
              <w:t>Листа наставника ангажованих на реализацији датог студијског програма докторских студија</w:t>
            </w:r>
            <w:r w:rsidRPr="001E5A49">
              <w:rPr>
                <w:sz w:val="22"/>
                <w:szCs w:val="22"/>
                <w:lang w:val="ru-RU"/>
              </w:rPr>
              <w:t xml:space="preserve"> </w:t>
            </w:r>
            <w:r w:rsidRPr="00EF21DD">
              <w:rPr>
                <w:sz w:val="22"/>
                <w:szCs w:val="22"/>
                <w:lang w:val="sr-Cyrl-CS"/>
              </w:rPr>
              <w:t>- допунски рад</w:t>
            </w:r>
            <w:r>
              <w:rPr>
                <w:sz w:val="22"/>
                <w:szCs w:val="22"/>
                <w:lang w:val="sr-Cyrl-CS"/>
              </w:rPr>
              <w:t>.</w:t>
            </w:r>
          </w:p>
          <w:p w14:paraId="6C9D01E6" w14:textId="77777777" w:rsidR="00C401AA" w:rsidRPr="00EF2C9A" w:rsidRDefault="00C401AA" w:rsidP="00E763DA">
            <w:pPr>
              <w:tabs>
                <w:tab w:val="left" w:pos="567"/>
              </w:tabs>
              <w:spacing w:after="120"/>
              <w:jc w:val="both"/>
              <w:rPr>
                <w:sz w:val="22"/>
                <w:szCs w:val="22"/>
                <w:lang w:val="sr-Cyrl-CS"/>
              </w:rPr>
            </w:pPr>
            <w:r w:rsidRPr="00EF2C9A">
              <w:rPr>
                <w:b/>
                <w:sz w:val="22"/>
                <w:szCs w:val="22"/>
                <w:lang w:val="sr-Cyrl-CS"/>
              </w:rPr>
              <w:t>Табела 9.</w:t>
            </w:r>
            <w:r>
              <w:rPr>
                <w:b/>
                <w:sz w:val="22"/>
                <w:szCs w:val="22"/>
                <w:lang w:val="sr-Cyrl-RS"/>
              </w:rPr>
              <w:t>4</w:t>
            </w:r>
            <w:r w:rsidRPr="00EF2C9A">
              <w:rPr>
                <w:sz w:val="22"/>
                <w:szCs w:val="22"/>
                <w:lang w:val="sr-Cyrl-CS"/>
              </w:rPr>
              <w:t xml:space="preserve"> Листа наставник</w:t>
            </w:r>
            <w:r>
              <w:rPr>
                <w:sz w:val="22"/>
                <w:szCs w:val="22"/>
                <w:lang w:val="sr-Cyrl-CS"/>
              </w:rPr>
              <w:t>а укључених у научноистраживачк</w:t>
            </w:r>
            <w:r w:rsidRPr="00EF2C9A">
              <w:rPr>
                <w:sz w:val="22"/>
                <w:szCs w:val="22"/>
                <w:lang w:val="sr-Cyrl-CS"/>
              </w:rPr>
              <w:t>е прој</w:t>
            </w:r>
            <w:r w:rsidRPr="00EF2C9A">
              <w:rPr>
                <w:sz w:val="22"/>
                <w:szCs w:val="22"/>
                <w:lang w:val="sr-Cyrl-CS"/>
              </w:rPr>
              <w:t>е</w:t>
            </w:r>
            <w:r w:rsidRPr="00EF2C9A">
              <w:rPr>
                <w:sz w:val="22"/>
                <w:szCs w:val="22"/>
                <w:lang w:val="sr-Cyrl-CS"/>
              </w:rPr>
              <w:t>кте</w:t>
            </w:r>
          </w:p>
          <w:p w14:paraId="5E5EB37D" w14:textId="77777777" w:rsidR="00C401AA" w:rsidRPr="001E5A49" w:rsidRDefault="00C401AA" w:rsidP="00E763DA">
            <w:pPr>
              <w:tabs>
                <w:tab w:val="left" w:pos="567"/>
              </w:tabs>
              <w:spacing w:after="120"/>
              <w:jc w:val="both"/>
              <w:rPr>
                <w:sz w:val="22"/>
                <w:szCs w:val="22"/>
                <w:lang w:val="sr-Cyrl-CS"/>
              </w:rPr>
            </w:pPr>
            <w:r w:rsidRPr="00EF2C9A">
              <w:rPr>
                <w:b/>
                <w:sz w:val="22"/>
                <w:szCs w:val="22"/>
                <w:lang w:val="sr-Cyrl-CS"/>
              </w:rPr>
              <w:t>Табела 9.</w:t>
            </w:r>
            <w:r>
              <w:rPr>
                <w:b/>
                <w:sz w:val="22"/>
                <w:szCs w:val="22"/>
                <w:lang w:val="sr-Cyrl-RS"/>
              </w:rPr>
              <w:t>5</w:t>
            </w:r>
            <w:r w:rsidRPr="00EF2C9A">
              <w:rPr>
                <w:sz w:val="22"/>
                <w:szCs w:val="22"/>
                <w:lang w:val="sr-Cyrl-CS"/>
              </w:rPr>
              <w:t xml:space="preserve"> Листа наставник</w:t>
            </w:r>
            <w:r>
              <w:rPr>
                <w:sz w:val="22"/>
                <w:szCs w:val="22"/>
                <w:lang w:val="sr-Cyrl-CS"/>
              </w:rPr>
              <w:t>а укључених у</w:t>
            </w:r>
            <w:r>
              <w:rPr>
                <w:sz w:val="22"/>
                <w:szCs w:val="22"/>
                <w:lang w:val="sr-Cyrl-RS"/>
              </w:rPr>
              <w:t xml:space="preserve">уметничко-истраживачке </w:t>
            </w:r>
            <w:r w:rsidRPr="00EF2C9A">
              <w:rPr>
                <w:sz w:val="22"/>
                <w:szCs w:val="22"/>
                <w:lang w:val="sr-Cyrl-CS"/>
              </w:rPr>
              <w:t xml:space="preserve"> прој</w:t>
            </w:r>
            <w:r w:rsidRPr="00EF2C9A">
              <w:rPr>
                <w:sz w:val="22"/>
                <w:szCs w:val="22"/>
                <w:lang w:val="sr-Cyrl-CS"/>
              </w:rPr>
              <w:t>е</w:t>
            </w:r>
            <w:r w:rsidRPr="00EF2C9A">
              <w:rPr>
                <w:sz w:val="22"/>
                <w:szCs w:val="22"/>
                <w:lang w:val="sr-Cyrl-CS"/>
              </w:rPr>
              <w:t>кте</w:t>
            </w:r>
            <w:r w:rsidRPr="00EF21DD">
              <w:rPr>
                <w:sz w:val="22"/>
                <w:szCs w:val="22"/>
                <w:lang w:val="sr-Cyrl-CS"/>
              </w:rPr>
              <w:t xml:space="preserve">  </w:t>
            </w:r>
          </w:p>
          <w:p w14:paraId="7218A1A4" w14:textId="77777777" w:rsidR="00C401AA" w:rsidRPr="001E5A49" w:rsidRDefault="00C401AA" w:rsidP="00E763DA">
            <w:pPr>
              <w:jc w:val="both"/>
              <w:rPr>
                <w:sz w:val="22"/>
                <w:szCs w:val="22"/>
                <w:lang w:val="ru-RU"/>
              </w:rPr>
            </w:pPr>
            <w:hyperlink r:id="rId7" w:history="1">
              <w:r w:rsidRPr="00046F63">
                <w:rPr>
                  <w:rStyle w:val="Hiperveza"/>
                  <w:b/>
                  <w:sz w:val="22"/>
                  <w:szCs w:val="22"/>
                  <w:lang w:val="sr-Cyrl-CS"/>
                </w:rPr>
                <w:t>Табела</w:t>
              </w:r>
              <w:r w:rsidRPr="00046F63">
                <w:rPr>
                  <w:rStyle w:val="Hiperveza"/>
                  <w:b/>
                  <w:sz w:val="22"/>
                  <w:szCs w:val="22"/>
                  <w:lang w:val="sr-Cyrl-CS"/>
                </w:rPr>
                <w:t xml:space="preserve"> </w:t>
              </w:r>
              <w:r w:rsidRPr="00046F63">
                <w:rPr>
                  <w:rStyle w:val="Hiperveza"/>
                  <w:b/>
                  <w:sz w:val="22"/>
                  <w:szCs w:val="22"/>
                  <w:lang w:val="sr-Cyrl-CS"/>
                </w:rPr>
                <w:t>9</w:t>
              </w:r>
              <w:r w:rsidRPr="00046F63">
                <w:rPr>
                  <w:rStyle w:val="Hiperveza"/>
                  <w:b/>
                  <w:sz w:val="22"/>
                  <w:szCs w:val="22"/>
                  <w:lang w:val="sr-Cyrl-CS"/>
                </w:rPr>
                <w:t>.</w:t>
              </w:r>
              <w:r>
                <w:rPr>
                  <w:rStyle w:val="Hiperveza"/>
                  <w:b/>
                  <w:sz w:val="22"/>
                  <w:szCs w:val="22"/>
                  <w:lang w:val="sr-Cyrl-RS"/>
                </w:rPr>
                <w:t>6</w:t>
              </w:r>
              <w:r w:rsidRPr="00046F63">
                <w:rPr>
                  <w:rStyle w:val="Hiperveza"/>
                  <w:b/>
                  <w:sz w:val="22"/>
                  <w:szCs w:val="22"/>
                  <w:lang w:val="sr-Cyrl-CS"/>
                </w:rPr>
                <w:t>.</w:t>
              </w:r>
            </w:hyperlink>
            <w:r w:rsidRPr="00D36988">
              <w:rPr>
                <w:sz w:val="22"/>
                <w:szCs w:val="22"/>
                <w:lang w:val="sr-Cyrl-CS"/>
              </w:rPr>
              <w:t xml:space="preserve"> Компетентност наставника</w:t>
            </w:r>
            <w:r w:rsidRPr="001E5A49">
              <w:rPr>
                <w:sz w:val="22"/>
                <w:szCs w:val="22"/>
                <w:lang w:val="ru-RU"/>
              </w:rPr>
              <w:t>.</w:t>
            </w:r>
          </w:p>
          <w:p w14:paraId="35FE0B9D" w14:textId="77777777" w:rsidR="00C401AA" w:rsidRPr="001E5A49" w:rsidRDefault="00C401AA" w:rsidP="00E763DA">
            <w:pPr>
              <w:rPr>
                <w:sz w:val="22"/>
                <w:szCs w:val="22"/>
                <w:lang w:val="ru-RU"/>
              </w:rPr>
            </w:pPr>
            <w:hyperlink r:id="rId8" w:history="1">
              <w:r w:rsidRPr="00046F63">
                <w:rPr>
                  <w:rStyle w:val="Hiperveza"/>
                  <w:b/>
                  <w:sz w:val="22"/>
                  <w:szCs w:val="22"/>
                  <w:lang w:val="sr-Cyrl-CS"/>
                </w:rPr>
                <w:t xml:space="preserve">Табела  </w:t>
              </w:r>
              <w:r w:rsidRPr="00046F63">
                <w:rPr>
                  <w:rStyle w:val="Hiperveza"/>
                  <w:b/>
                  <w:sz w:val="22"/>
                  <w:szCs w:val="22"/>
                  <w:lang w:val="sr-Cyrl-CS"/>
                </w:rPr>
                <w:t>9</w:t>
              </w:r>
              <w:r w:rsidRPr="00046F63">
                <w:rPr>
                  <w:rStyle w:val="Hiperveza"/>
                  <w:b/>
                  <w:sz w:val="22"/>
                  <w:szCs w:val="22"/>
                  <w:lang w:val="sr-Cyrl-CS"/>
                </w:rPr>
                <w:t>.</w:t>
              </w:r>
              <w:r>
                <w:rPr>
                  <w:rStyle w:val="Hiperveza"/>
                  <w:b/>
                  <w:sz w:val="22"/>
                  <w:szCs w:val="22"/>
                  <w:lang w:val="sr-Cyrl-RS"/>
                </w:rPr>
                <w:t>7</w:t>
              </w:r>
              <w:r w:rsidRPr="00046F63">
                <w:rPr>
                  <w:rStyle w:val="Hiperveza"/>
                  <w:b/>
                  <w:sz w:val="22"/>
                  <w:szCs w:val="22"/>
                  <w:lang w:val="sr-Cyrl-CS"/>
                </w:rPr>
                <w:t>.</w:t>
              </w:r>
            </w:hyperlink>
            <w:r w:rsidRPr="00D36988">
              <w:rPr>
                <w:sz w:val="22"/>
                <w:szCs w:val="22"/>
                <w:lang w:val="sr-Cyrl-CS"/>
              </w:rPr>
              <w:t xml:space="preserve"> Листа ментора ангажованих на реализацији датог  студијског програма докторских студија  (ментори могу да буду само наставно особље са докторских студија датог студијског програма)</w:t>
            </w:r>
            <w:r w:rsidRPr="001E5A49">
              <w:rPr>
                <w:sz w:val="22"/>
                <w:szCs w:val="22"/>
                <w:lang w:val="ru-RU"/>
              </w:rPr>
              <w:t>.</w:t>
            </w:r>
          </w:p>
          <w:p w14:paraId="6E104366" w14:textId="77777777" w:rsidR="00C401AA" w:rsidRPr="001E5A49" w:rsidRDefault="00C401AA" w:rsidP="00E763DA">
            <w:pPr>
              <w:jc w:val="both"/>
              <w:rPr>
                <w:sz w:val="22"/>
                <w:szCs w:val="22"/>
                <w:highlight w:val="yellow"/>
                <w:lang w:val="ru-RU"/>
              </w:rPr>
            </w:pPr>
            <w:hyperlink r:id="rId9" w:history="1">
              <w:r w:rsidRPr="00046F63">
                <w:rPr>
                  <w:rStyle w:val="Hiperveza"/>
                  <w:b/>
                  <w:iCs/>
                  <w:sz w:val="22"/>
                  <w:szCs w:val="22"/>
                  <w:lang w:val="sr-Cyrl-CS"/>
                </w:rPr>
                <w:t xml:space="preserve">Табела </w:t>
              </w:r>
              <w:r w:rsidRPr="00046F63">
                <w:rPr>
                  <w:rStyle w:val="Hiperveza"/>
                  <w:b/>
                  <w:iCs/>
                  <w:sz w:val="22"/>
                  <w:szCs w:val="22"/>
                  <w:lang w:val="sr-Cyrl-CS"/>
                </w:rPr>
                <w:t>9</w:t>
              </w:r>
              <w:r w:rsidRPr="00046F63">
                <w:rPr>
                  <w:rStyle w:val="Hiperveza"/>
                  <w:b/>
                  <w:iCs/>
                  <w:sz w:val="22"/>
                  <w:szCs w:val="22"/>
                  <w:lang w:val="sr-Cyrl-CS"/>
                </w:rPr>
                <w:t>.</w:t>
              </w:r>
              <w:r>
                <w:rPr>
                  <w:rStyle w:val="Hiperveza"/>
                  <w:b/>
                  <w:iCs/>
                  <w:sz w:val="22"/>
                  <w:szCs w:val="22"/>
                  <w:lang w:val="sr-Cyrl-RS"/>
                </w:rPr>
                <w:t>8</w:t>
              </w:r>
              <w:r w:rsidRPr="00046F63">
                <w:rPr>
                  <w:rStyle w:val="Hiperveza"/>
                  <w:b/>
                  <w:iCs/>
                  <w:sz w:val="22"/>
                  <w:szCs w:val="22"/>
                  <w:lang w:val="sr-Cyrl-CS"/>
                </w:rPr>
                <w:t>.</w:t>
              </w:r>
            </w:hyperlink>
            <w:r w:rsidRPr="00D36988">
              <w:rPr>
                <w:iCs/>
                <w:sz w:val="22"/>
                <w:szCs w:val="22"/>
                <w:lang w:val="sr-Cyrl-CS"/>
              </w:rPr>
              <w:t xml:space="preserve"> Компетентност ментора</w:t>
            </w:r>
            <w:r w:rsidRPr="001E5A49">
              <w:rPr>
                <w:iCs/>
                <w:sz w:val="22"/>
                <w:szCs w:val="22"/>
                <w:lang w:val="ru-RU"/>
              </w:rPr>
              <w:t>.</w:t>
            </w:r>
          </w:p>
        </w:tc>
      </w:tr>
      <w:tr w:rsidR="00C401AA" w:rsidRPr="00D36988" w14:paraId="7BC4D3DC" w14:textId="77777777" w:rsidTr="00E763DA">
        <w:tc>
          <w:tcPr>
            <w:tcW w:w="0" w:type="auto"/>
            <w:shd w:val="clear" w:color="auto" w:fill="F2F2F2"/>
          </w:tcPr>
          <w:p w14:paraId="0F130573" w14:textId="77777777" w:rsidR="00C401AA" w:rsidRDefault="00C401AA" w:rsidP="00E763DA">
            <w:pPr>
              <w:shd w:val="clear" w:color="auto" w:fill="FFFFFF"/>
              <w:jc w:val="both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RS"/>
              </w:rPr>
              <w:t>Прилози за стандард 9</w:t>
            </w:r>
            <w:r>
              <w:rPr>
                <w:b/>
                <w:sz w:val="22"/>
                <w:szCs w:val="22"/>
                <w:lang w:val="sr-Cyrl-CS"/>
              </w:rPr>
              <w:t xml:space="preserve">: </w:t>
            </w:r>
          </w:p>
          <w:p w14:paraId="67C4CDAA" w14:textId="77777777" w:rsidR="00C401AA" w:rsidRPr="00EF21DD" w:rsidRDefault="00C401AA" w:rsidP="00E763DA">
            <w:pPr>
              <w:jc w:val="both"/>
              <w:rPr>
                <w:sz w:val="22"/>
                <w:szCs w:val="22"/>
                <w:lang w:val="sr-Cyrl-CS"/>
              </w:rPr>
            </w:pPr>
            <w:hyperlink r:id="rId10" w:history="1">
              <w:r w:rsidRPr="00167AFC">
                <w:rPr>
                  <w:rStyle w:val="Hiperveza"/>
                  <w:b/>
                  <w:sz w:val="22"/>
                  <w:szCs w:val="22"/>
                  <w:lang w:val="sr-Cyrl-CS"/>
                </w:rPr>
                <w:t xml:space="preserve">Прилог </w:t>
              </w:r>
              <w:r w:rsidRPr="00167AFC">
                <w:rPr>
                  <w:rStyle w:val="Hiperveza"/>
                  <w:b/>
                  <w:sz w:val="22"/>
                  <w:szCs w:val="22"/>
                  <w:lang w:val="sr-Cyrl-CS"/>
                </w:rPr>
                <w:t>9</w:t>
              </w:r>
              <w:r w:rsidRPr="00167AFC">
                <w:rPr>
                  <w:rStyle w:val="Hiperveza"/>
                  <w:b/>
                  <w:sz w:val="22"/>
                  <w:szCs w:val="22"/>
                  <w:lang w:val="sr-Cyrl-CS"/>
                </w:rPr>
                <w:t>.1.</w:t>
              </w:r>
            </w:hyperlink>
            <w:r w:rsidRPr="00EF21DD">
              <w:rPr>
                <w:sz w:val="22"/>
                <w:szCs w:val="22"/>
                <w:lang w:val="sr-Cyrl-CS"/>
              </w:rPr>
              <w:t xml:space="preserve"> </w:t>
            </w:r>
            <w:r w:rsidRPr="00EF21DD">
              <w:rPr>
                <w:sz w:val="22"/>
                <w:szCs w:val="22"/>
                <w:lang w:val="ru-RU"/>
              </w:rPr>
              <w:t>Изводи из електронске базе података (ЕБП) пореске управе републике Србије (ПУРС) с</w:t>
            </w:r>
            <w:r w:rsidRPr="00EF21DD">
              <w:rPr>
                <w:sz w:val="22"/>
                <w:szCs w:val="22"/>
                <w:lang w:val="sr-Cyrl-CS"/>
              </w:rPr>
              <w:t>а потписом и печатом и то у електронској и папирној форми уз Захтев.</w:t>
            </w:r>
          </w:p>
          <w:p w14:paraId="0412E3A4" w14:textId="77777777" w:rsidR="00C401AA" w:rsidRDefault="00C401AA" w:rsidP="00E763DA">
            <w:pPr>
              <w:jc w:val="both"/>
              <w:rPr>
                <w:sz w:val="22"/>
                <w:szCs w:val="22"/>
                <w:lang w:val="sr-Cyrl-CS"/>
              </w:rPr>
            </w:pPr>
            <w:hyperlink r:id="rId11" w:history="1">
              <w:r w:rsidRPr="00167AFC">
                <w:rPr>
                  <w:rStyle w:val="Hiperveza"/>
                  <w:b/>
                  <w:sz w:val="22"/>
                  <w:szCs w:val="22"/>
                  <w:lang w:val="sr-Cyrl-CS"/>
                </w:rPr>
                <w:t>Прило</w:t>
              </w:r>
              <w:r w:rsidRPr="00167AFC">
                <w:rPr>
                  <w:rStyle w:val="Hiperveza"/>
                  <w:b/>
                  <w:sz w:val="22"/>
                  <w:szCs w:val="22"/>
                  <w:lang w:val="sr-Cyrl-CS"/>
                </w:rPr>
                <w:t>г</w:t>
              </w:r>
              <w:r w:rsidRPr="00167AFC">
                <w:rPr>
                  <w:rStyle w:val="Hiperveza"/>
                  <w:b/>
                  <w:sz w:val="22"/>
                  <w:szCs w:val="22"/>
                  <w:lang w:val="sr-Cyrl-CS"/>
                </w:rPr>
                <w:t xml:space="preserve"> </w:t>
              </w:r>
              <w:r w:rsidRPr="00167AFC">
                <w:rPr>
                  <w:rStyle w:val="Hiperveza"/>
                  <w:b/>
                  <w:sz w:val="22"/>
                  <w:szCs w:val="22"/>
                  <w:lang w:val="sr-Cyrl-RS"/>
                </w:rPr>
                <w:t>9</w:t>
              </w:r>
              <w:r w:rsidRPr="00167AFC">
                <w:rPr>
                  <w:rStyle w:val="Hiperveza"/>
                  <w:b/>
                  <w:sz w:val="22"/>
                  <w:szCs w:val="22"/>
                  <w:lang w:val="sr-Cyrl-CS"/>
                </w:rPr>
                <w:t>.</w:t>
              </w:r>
              <w:r w:rsidRPr="00167AFC">
                <w:rPr>
                  <w:rStyle w:val="Hiperveza"/>
                  <w:b/>
                  <w:sz w:val="22"/>
                  <w:szCs w:val="22"/>
                  <w:lang w:val="sr-Cyrl-CS"/>
                </w:rPr>
                <w:t>2</w:t>
              </w:r>
              <w:r w:rsidRPr="00167AFC">
                <w:rPr>
                  <w:rStyle w:val="Hiperveza"/>
                  <w:b/>
                  <w:sz w:val="22"/>
                  <w:szCs w:val="22"/>
                  <w:lang w:val="sr-Cyrl-RS"/>
                </w:rPr>
                <w:t>.</w:t>
              </w:r>
            </w:hyperlink>
            <w:r w:rsidRPr="00EF21DD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  <w:r w:rsidRPr="00EF21DD">
              <w:rPr>
                <w:sz w:val="22"/>
                <w:szCs w:val="22"/>
                <w:lang w:val="sr-Cyrl-CS"/>
              </w:rPr>
              <w:t>Уговори</w:t>
            </w:r>
            <w:r w:rsidRPr="00EF21DD">
              <w:rPr>
                <w:sz w:val="22"/>
                <w:szCs w:val="22"/>
                <w:lang w:val="ru-RU"/>
              </w:rPr>
              <w:t xml:space="preserve"> </w:t>
            </w:r>
            <w:r w:rsidRPr="00EF21DD">
              <w:rPr>
                <w:sz w:val="22"/>
                <w:szCs w:val="22"/>
                <w:lang w:val="sr-Cyrl-RS"/>
              </w:rPr>
              <w:t>о раду</w:t>
            </w:r>
            <w:r w:rsidRPr="00EF21DD">
              <w:rPr>
                <w:sz w:val="22"/>
                <w:szCs w:val="22"/>
                <w:lang w:val="sr-Cyrl-CS"/>
              </w:rPr>
              <w:t xml:space="preserve">, избори у звања, дипломе, </w:t>
            </w:r>
            <w:r>
              <w:rPr>
                <w:sz w:val="22"/>
                <w:szCs w:val="22"/>
                <w:lang w:val="sr-Cyrl-CS"/>
              </w:rPr>
              <w:t xml:space="preserve">сагласност, изјава, </w:t>
            </w:r>
            <w:r w:rsidRPr="00EF21DD">
              <w:rPr>
                <w:sz w:val="22"/>
                <w:szCs w:val="22"/>
                <w:lang w:val="sr-Cyrl-CS"/>
              </w:rPr>
              <w:t xml:space="preserve">МА и М1/М2, наставника </w:t>
            </w:r>
            <w:r w:rsidRPr="00EF21DD">
              <w:rPr>
                <w:sz w:val="22"/>
                <w:szCs w:val="22"/>
                <w:lang w:val="ru-RU"/>
              </w:rPr>
              <w:t>са пуним радним временом</w:t>
            </w:r>
            <w:r w:rsidRPr="00EF21DD">
              <w:rPr>
                <w:sz w:val="22"/>
                <w:szCs w:val="22"/>
                <w:lang w:val="sr-Cyrl-CS"/>
              </w:rPr>
              <w:t xml:space="preserve"> </w:t>
            </w:r>
            <w:r w:rsidRPr="00947A81">
              <w:rPr>
                <w:bCs/>
                <w:iCs/>
                <w:sz w:val="22"/>
                <w:szCs w:val="22"/>
                <w:lang w:val="sr-Cyrl-CS"/>
              </w:rPr>
              <w:t>на студијском програму</w:t>
            </w:r>
            <w:r>
              <w:rPr>
                <w:bCs/>
                <w:iCs/>
                <w:sz w:val="22"/>
                <w:szCs w:val="22"/>
                <w:lang w:val="sr-Cyrl-CS"/>
              </w:rPr>
              <w:t xml:space="preserve"> докторских студија. </w:t>
            </w:r>
          </w:p>
          <w:p w14:paraId="63B3C386" w14:textId="77777777" w:rsidR="00C401AA" w:rsidRDefault="00C401AA" w:rsidP="00E763DA">
            <w:pPr>
              <w:rPr>
                <w:bCs/>
                <w:iCs/>
                <w:sz w:val="22"/>
                <w:szCs w:val="22"/>
                <w:lang w:val="sr-Cyrl-CS"/>
              </w:rPr>
            </w:pPr>
            <w:hyperlink r:id="rId12" w:history="1">
              <w:r w:rsidRPr="00167AFC">
                <w:rPr>
                  <w:rStyle w:val="Hiperveza"/>
                  <w:b/>
                  <w:sz w:val="22"/>
                  <w:szCs w:val="22"/>
                  <w:lang w:val="sr-Cyrl-CS"/>
                </w:rPr>
                <w:t>Прилог</w:t>
              </w:r>
              <w:r w:rsidRPr="00167AFC">
                <w:rPr>
                  <w:rStyle w:val="Hiperveza"/>
                  <w:b/>
                  <w:sz w:val="22"/>
                  <w:szCs w:val="22"/>
                  <w:lang w:val="sr-Cyrl-CS"/>
                </w:rPr>
                <w:t xml:space="preserve"> </w:t>
              </w:r>
              <w:r w:rsidRPr="00167AFC">
                <w:rPr>
                  <w:rStyle w:val="Hiperveza"/>
                  <w:b/>
                  <w:sz w:val="22"/>
                  <w:szCs w:val="22"/>
                  <w:lang w:val="sr-Cyrl-RS"/>
                </w:rPr>
                <w:t>9</w:t>
              </w:r>
              <w:r w:rsidRPr="00167AFC">
                <w:rPr>
                  <w:rStyle w:val="Hiperveza"/>
                  <w:b/>
                  <w:sz w:val="22"/>
                  <w:szCs w:val="22"/>
                  <w:lang w:val="sr-Cyrl-CS"/>
                </w:rPr>
                <w:t>.</w:t>
              </w:r>
              <w:r>
                <w:rPr>
                  <w:rStyle w:val="Hiperveza"/>
                  <w:b/>
                  <w:sz w:val="22"/>
                  <w:szCs w:val="22"/>
                  <w:lang w:val="sr-Cyrl-CS"/>
                </w:rPr>
                <w:t>3</w:t>
              </w:r>
              <w:r w:rsidRPr="00167AFC">
                <w:rPr>
                  <w:rStyle w:val="Hiperveza"/>
                  <w:b/>
                  <w:sz w:val="22"/>
                  <w:szCs w:val="22"/>
                  <w:lang w:val="sr-Cyrl-RS"/>
                </w:rPr>
                <w:t>.</w:t>
              </w:r>
            </w:hyperlink>
            <w:r w:rsidRPr="00EF21DD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  <w:r w:rsidRPr="00EF21DD">
              <w:rPr>
                <w:sz w:val="22"/>
                <w:szCs w:val="22"/>
                <w:lang w:val="sr-Cyrl-CS"/>
              </w:rPr>
              <w:t>Уговори</w:t>
            </w:r>
            <w:r w:rsidRPr="00EF21DD">
              <w:rPr>
                <w:sz w:val="22"/>
                <w:szCs w:val="22"/>
                <w:lang w:val="ru-RU"/>
              </w:rPr>
              <w:t xml:space="preserve"> </w:t>
            </w:r>
            <w:r w:rsidRPr="00EF21DD">
              <w:rPr>
                <w:sz w:val="22"/>
                <w:szCs w:val="22"/>
                <w:lang w:val="sr-Cyrl-RS"/>
              </w:rPr>
              <w:t>о раду</w:t>
            </w:r>
            <w:r w:rsidRPr="00EF21DD">
              <w:rPr>
                <w:sz w:val="22"/>
                <w:szCs w:val="22"/>
                <w:lang w:val="sr-Cyrl-CS"/>
              </w:rPr>
              <w:t xml:space="preserve">, избори у звања, дипломе, </w:t>
            </w:r>
            <w:r>
              <w:rPr>
                <w:sz w:val="22"/>
                <w:szCs w:val="22"/>
                <w:lang w:val="sr-Cyrl-CS"/>
              </w:rPr>
              <w:t xml:space="preserve">сагласност, изјава, </w:t>
            </w:r>
            <w:r w:rsidRPr="00EF21DD">
              <w:rPr>
                <w:sz w:val="22"/>
                <w:szCs w:val="22"/>
                <w:lang w:val="sr-Cyrl-CS"/>
              </w:rPr>
              <w:t>МА и М1/М2</w:t>
            </w:r>
            <w:r>
              <w:rPr>
                <w:sz w:val="22"/>
                <w:szCs w:val="22"/>
                <w:lang w:val="sr-Cyrl-CS"/>
              </w:rPr>
              <w:t xml:space="preserve">, </w:t>
            </w:r>
            <w:r w:rsidRPr="00EF21DD">
              <w:rPr>
                <w:sz w:val="22"/>
                <w:szCs w:val="22"/>
                <w:lang w:val="sr-Cyrl-CS"/>
              </w:rPr>
              <w:t xml:space="preserve">наставника </w:t>
            </w:r>
            <w:r w:rsidRPr="00EF21DD">
              <w:rPr>
                <w:sz w:val="22"/>
                <w:szCs w:val="22"/>
                <w:lang w:val="ru-RU"/>
              </w:rPr>
              <w:t>са непуним радним временом</w:t>
            </w:r>
            <w:r w:rsidRPr="00EF21DD">
              <w:rPr>
                <w:sz w:val="22"/>
                <w:szCs w:val="22"/>
                <w:lang w:val="sr-Cyrl-CS"/>
              </w:rPr>
              <w:t xml:space="preserve"> </w:t>
            </w:r>
            <w:r w:rsidRPr="00947A81">
              <w:rPr>
                <w:bCs/>
                <w:iCs/>
                <w:sz w:val="22"/>
                <w:szCs w:val="22"/>
                <w:lang w:val="sr-Cyrl-CS"/>
              </w:rPr>
              <w:t>на студијском програму</w:t>
            </w:r>
            <w:r>
              <w:rPr>
                <w:bCs/>
                <w:iCs/>
                <w:sz w:val="22"/>
                <w:szCs w:val="22"/>
                <w:lang w:val="sr-Cyrl-CS"/>
              </w:rPr>
              <w:t xml:space="preserve"> докторских студија. </w:t>
            </w:r>
          </w:p>
          <w:p w14:paraId="0260C752" w14:textId="77777777" w:rsidR="00C401AA" w:rsidRDefault="00C401AA" w:rsidP="00E763DA">
            <w:pPr>
              <w:jc w:val="both"/>
              <w:rPr>
                <w:bCs/>
                <w:iCs/>
                <w:sz w:val="22"/>
                <w:szCs w:val="22"/>
                <w:lang w:val="sr-Cyrl-CS"/>
              </w:rPr>
            </w:pPr>
            <w:hyperlink r:id="rId13" w:history="1">
              <w:r w:rsidRPr="00167AFC">
                <w:rPr>
                  <w:rStyle w:val="Hiperveza"/>
                  <w:b/>
                  <w:sz w:val="22"/>
                  <w:szCs w:val="22"/>
                  <w:lang w:val="sr-Cyrl-CS"/>
                </w:rPr>
                <w:t>Прилог</w:t>
              </w:r>
              <w:r w:rsidRPr="00167AFC">
                <w:rPr>
                  <w:rStyle w:val="Hiperveza"/>
                  <w:b/>
                  <w:sz w:val="22"/>
                  <w:szCs w:val="22"/>
                  <w:lang w:val="sr-Cyrl-CS"/>
                </w:rPr>
                <w:t xml:space="preserve"> </w:t>
              </w:r>
              <w:r w:rsidRPr="00167AFC">
                <w:rPr>
                  <w:rStyle w:val="Hiperveza"/>
                  <w:b/>
                  <w:sz w:val="22"/>
                  <w:szCs w:val="22"/>
                  <w:lang w:val="sr-Cyrl-RS"/>
                </w:rPr>
                <w:t>9</w:t>
              </w:r>
              <w:r w:rsidRPr="00167AFC">
                <w:rPr>
                  <w:rStyle w:val="Hiperveza"/>
                  <w:b/>
                  <w:sz w:val="22"/>
                  <w:szCs w:val="22"/>
                  <w:lang w:val="sr-Cyrl-RS"/>
                </w:rPr>
                <w:t>.</w:t>
              </w:r>
              <w:r>
                <w:rPr>
                  <w:rStyle w:val="Hiperveza"/>
                  <w:b/>
                  <w:sz w:val="22"/>
                  <w:szCs w:val="22"/>
                  <w:lang w:val="sr-Cyrl-RS"/>
                </w:rPr>
                <w:t>4</w:t>
              </w:r>
              <w:r w:rsidRPr="00167AFC">
                <w:rPr>
                  <w:rStyle w:val="Hiperveza"/>
                  <w:b/>
                  <w:sz w:val="22"/>
                  <w:szCs w:val="22"/>
                  <w:lang w:val="sr-Cyrl-RS"/>
                </w:rPr>
                <w:t>.</w:t>
              </w:r>
            </w:hyperlink>
            <w:r w:rsidRPr="00EF21DD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  <w:r w:rsidRPr="00EF21DD">
              <w:rPr>
                <w:sz w:val="22"/>
                <w:szCs w:val="22"/>
                <w:lang w:val="sr-Cyrl-CS"/>
              </w:rPr>
              <w:t>Уговори</w:t>
            </w:r>
            <w:r w:rsidRPr="00EF21DD">
              <w:rPr>
                <w:sz w:val="22"/>
                <w:szCs w:val="22"/>
                <w:lang w:val="ru-RU"/>
              </w:rPr>
              <w:t xml:space="preserve"> </w:t>
            </w:r>
            <w:r w:rsidRPr="00EF21DD">
              <w:rPr>
                <w:sz w:val="22"/>
                <w:szCs w:val="22"/>
                <w:lang w:val="sr-Cyrl-RS"/>
              </w:rPr>
              <w:t>оангажовању</w:t>
            </w:r>
            <w:r w:rsidRPr="00EF21DD">
              <w:rPr>
                <w:sz w:val="22"/>
                <w:szCs w:val="22"/>
                <w:lang w:val="sr-Cyrl-CS"/>
              </w:rPr>
              <w:t xml:space="preserve">, избори у звања, дипломе, </w:t>
            </w:r>
            <w:r>
              <w:rPr>
                <w:sz w:val="22"/>
                <w:szCs w:val="22"/>
                <w:lang w:val="sr-Cyrl-CS"/>
              </w:rPr>
              <w:t>сагласности и изјава</w:t>
            </w:r>
            <w:r w:rsidRPr="00EF21DD">
              <w:rPr>
                <w:sz w:val="22"/>
                <w:szCs w:val="22"/>
                <w:lang w:val="sr-Cyrl-CS"/>
              </w:rPr>
              <w:t xml:space="preserve">, наставника  - допунски рад  </w:t>
            </w:r>
            <w:r w:rsidRPr="00947A81">
              <w:rPr>
                <w:bCs/>
                <w:iCs/>
                <w:sz w:val="22"/>
                <w:szCs w:val="22"/>
                <w:lang w:val="sr-Cyrl-CS"/>
              </w:rPr>
              <w:t>на студијском програму</w:t>
            </w:r>
            <w:r>
              <w:rPr>
                <w:bCs/>
                <w:iCs/>
                <w:sz w:val="22"/>
                <w:szCs w:val="22"/>
                <w:lang w:val="sr-Cyrl-CS"/>
              </w:rPr>
              <w:t xml:space="preserve"> докторских студија.</w:t>
            </w:r>
          </w:p>
          <w:p w14:paraId="55CB4DE2" w14:textId="77777777" w:rsidR="00C401AA" w:rsidRPr="00D36988" w:rsidRDefault="00C401AA" w:rsidP="00E763DA">
            <w:pPr>
              <w:rPr>
                <w:sz w:val="22"/>
                <w:szCs w:val="22"/>
              </w:rPr>
            </w:pPr>
            <w:r w:rsidRPr="00D36988">
              <w:rPr>
                <w:b/>
                <w:sz w:val="22"/>
                <w:szCs w:val="22"/>
                <w:lang w:val="sr-Cyrl-CS"/>
              </w:rPr>
              <w:t>Прилог 9.</w:t>
            </w:r>
            <w:r>
              <w:rPr>
                <w:b/>
                <w:sz w:val="22"/>
                <w:szCs w:val="22"/>
                <w:lang w:val="sr-Cyrl-CS"/>
              </w:rPr>
              <w:t>5</w:t>
            </w:r>
            <w:r w:rsidRPr="00D36988">
              <w:rPr>
                <w:b/>
                <w:sz w:val="22"/>
                <w:szCs w:val="22"/>
                <w:lang w:val="sr-Cyrl-CS"/>
              </w:rPr>
              <w:t xml:space="preserve">. </w:t>
            </w:r>
            <w:r w:rsidRPr="00D36988">
              <w:rPr>
                <w:sz w:val="22"/>
                <w:szCs w:val="22"/>
                <w:lang w:val="sr-Cyrl-CS"/>
              </w:rPr>
              <w:t>Правилник о избору наставника</w:t>
            </w:r>
            <w:r w:rsidRPr="001E5A49">
              <w:rPr>
                <w:sz w:val="22"/>
                <w:szCs w:val="22"/>
                <w:lang w:val="ru-RU"/>
              </w:rPr>
              <w:t>.</w:t>
            </w:r>
            <w:r w:rsidRPr="00D36988">
              <w:rPr>
                <w:sz w:val="22"/>
                <w:szCs w:val="22"/>
                <w:lang w:val="sr-Cyrl-CS"/>
              </w:rPr>
              <w:t xml:space="preserve"> </w:t>
            </w:r>
            <w:r w:rsidRPr="00D36988">
              <w:rPr>
                <w:sz w:val="22"/>
                <w:szCs w:val="22"/>
              </w:rPr>
              <w:t xml:space="preserve"> </w:t>
            </w:r>
          </w:p>
          <w:p w14:paraId="7377C0AD" w14:textId="77777777" w:rsidR="00C401AA" w:rsidRPr="00932229" w:rsidRDefault="00C401AA" w:rsidP="00E763DA">
            <w:pPr>
              <w:jc w:val="both"/>
              <w:rPr>
                <w:sz w:val="22"/>
                <w:szCs w:val="22"/>
                <w:lang w:val="sr-Cyrl-RS"/>
              </w:rPr>
            </w:pPr>
            <w:r w:rsidRPr="00D36988">
              <w:rPr>
                <w:b/>
                <w:sz w:val="22"/>
                <w:szCs w:val="22"/>
                <w:lang w:val="sr-Cyrl-CS"/>
              </w:rPr>
              <w:t xml:space="preserve">Прилог </w:t>
            </w:r>
            <w:r w:rsidRPr="00D36988">
              <w:rPr>
                <w:b/>
                <w:sz w:val="22"/>
                <w:szCs w:val="22"/>
              </w:rPr>
              <w:t>9</w:t>
            </w:r>
            <w:r w:rsidRPr="00D36988">
              <w:rPr>
                <w:b/>
                <w:sz w:val="22"/>
                <w:szCs w:val="22"/>
                <w:lang w:val="sr-Cyrl-CS"/>
              </w:rPr>
              <w:t>.</w:t>
            </w:r>
            <w:r w:rsidRPr="00D36988">
              <w:rPr>
                <w:b/>
                <w:sz w:val="22"/>
                <w:szCs w:val="22"/>
                <w:lang w:val="ru-RU"/>
              </w:rPr>
              <w:t xml:space="preserve">6. </w:t>
            </w:r>
            <w:r w:rsidRPr="00D36988">
              <w:rPr>
                <w:sz w:val="22"/>
                <w:szCs w:val="22"/>
                <w:lang w:val="ru-RU"/>
              </w:rPr>
              <w:t>Одлука стручног органа високошколске установе</w:t>
            </w:r>
            <w:r w:rsidRPr="00D36988">
              <w:rPr>
                <w:sz w:val="22"/>
                <w:szCs w:val="22"/>
              </w:rPr>
              <w:t xml:space="preserve"> о ангажовању особља  у наставном процесу које нема наставна звања према Закону о високом образовању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</w:rPr>
              <w:t xml:space="preserve"> (</w:t>
            </w:r>
            <w:r w:rsidRPr="00D36988">
              <w:rPr>
                <w:sz w:val="22"/>
                <w:szCs w:val="22"/>
              </w:rPr>
              <w:t>лица са научним звањем)</w:t>
            </w:r>
            <w:r>
              <w:rPr>
                <w:sz w:val="22"/>
                <w:szCs w:val="22"/>
                <w:lang w:val="sr-Cyrl-RS"/>
              </w:rPr>
              <w:t>.</w:t>
            </w:r>
          </w:p>
          <w:p w14:paraId="54279B11" w14:textId="77777777" w:rsidR="00C401AA" w:rsidRPr="00D36988" w:rsidRDefault="00C401AA" w:rsidP="00E763DA">
            <w:pPr>
              <w:jc w:val="both"/>
              <w:rPr>
                <w:sz w:val="22"/>
                <w:szCs w:val="22"/>
              </w:rPr>
            </w:pPr>
            <w:r w:rsidRPr="00D36988">
              <w:rPr>
                <w:b/>
                <w:sz w:val="22"/>
                <w:szCs w:val="22"/>
                <w:lang w:val="sr-Cyrl-CS"/>
              </w:rPr>
              <w:t xml:space="preserve">Прилог </w:t>
            </w:r>
            <w:r w:rsidRPr="00D36988">
              <w:rPr>
                <w:b/>
                <w:sz w:val="22"/>
                <w:szCs w:val="22"/>
              </w:rPr>
              <w:t>9</w:t>
            </w:r>
            <w:r w:rsidRPr="00D36988">
              <w:rPr>
                <w:b/>
                <w:sz w:val="22"/>
                <w:szCs w:val="22"/>
                <w:lang w:val="sr-Cyrl-CS"/>
              </w:rPr>
              <w:t>.</w:t>
            </w:r>
            <w:r>
              <w:rPr>
                <w:b/>
                <w:sz w:val="22"/>
                <w:szCs w:val="22"/>
              </w:rPr>
              <w:t>7.</w:t>
            </w:r>
            <w:r>
              <w:rPr>
                <w:b/>
                <w:sz w:val="22"/>
                <w:szCs w:val="22"/>
                <w:lang w:val="sr-Cyrl-RS"/>
              </w:rPr>
              <w:t xml:space="preserve"> </w:t>
            </w:r>
            <w:r w:rsidRPr="00D36988">
              <w:rPr>
                <w:sz w:val="22"/>
                <w:szCs w:val="22"/>
              </w:rPr>
              <w:t>Усвојен  од стране стручног органа списак особља   ангажованог у наставном процесу које нема наставна прем</w:t>
            </w:r>
            <w:r>
              <w:rPr>
                <w:sz w:val="22"/>
                <w:szCs w:val="22"/>
              </w:rPr>
              <w:t>а Закону о високом образовању (</w:t>
            </w:r>
            <w:r w:rsidRPr="00D36988">
              <w:rPr>
                <w:sz w:val="22"/>
                <w:szCs w:val="22"/>
              </w:rPr>
              <w:t>лица са научним звањем)</w:t>
            </w:r>
          </w:p>
          <w:p w14:paraId="0E74BC83" w14:textId="77777777" w:rsidR="00C401AA" w:rsidRDefault="00C401AA" w:rsidP="00E763DA">
            <w:pPr>
              <w:jc w:val="both"/>
              <w:rPr>
                <w:sz w:val="22"/>
                <w:szCs w:val="22"/>
                <w:lang w:val="sr-Cyrl-CS"/>
              </w:rPr>
            </w:pPr>
            <w:r w:rsidRPr="00D36988">
              <w:rPr>
                <w:b/>
                <w:sz w:val="22"/>
                <w:szCs w:val="22"/>
                <w:lang w:val="sr-Cyrl-CS"/>
              </w:rPr>
              <w:t>Прилог 9.</w:t>
            </w:r>
            <w:r>
              <w:rPr>
                <w:b/>
                <w:sz w:val="22"/>
                <w:szCs w:val="22"/>
              </w:rPr>
              <w:t>8</w:t>
            </w:r>
            <w:r>
              <w:rPr>
                <w:b/>
                <w:sz w:val="22"/>
                <w:szCs w:val="22"/>
                <w:lang w:val="sr-Cyrl-RS"/>
              </w:rPr>
              <w:t xml:space="preserve">. </w:t>
            </w:r>
            <w:r w:rsidRPr="00D36988">
              <w:rPr>
                <w:sz w:val="22"/>
                <w:szCs w:val="22"/>
                <w:lang w:val="sr-Cyrl-CS"/>
              </w:rPr>
              <w:t>Одлука Сената о избору  (ангажовању) гостујућег професора</w:t>
            </w:r>
            <w:r>
              <w:rPr>
                <w:sz w:val="22"/>
                <w:szCs w:val="22"/>
                <w:lang w:val="sr-Cyrl-CS"/>
              </w:rPr>
              <w:t>.</w:t>
            </w:r>
          </w:p>
          <w:p w14:paraId="2F709F32" w14:textId="77777777" w:rsidR="00C401AA" w:rsidRPr="00CB6828" w:rsidRDefault="00C401AA" w:rsidP="00E763DA">
            <w:pPr>
              <w:jc w:val="both"/>
              <w:rPr>
                <w:sz w:val="22"/>
                <w:szCs w:val="22"/>
                <w:lang w:val="sr-Cyrl-CS"/>
              </w:rPr>
            </w:pPr>
            <w:r w:rsidRPr="00167AFC">
              <w:rPr>
                <w:b/>
                <w:sz w:val="22"/>
                <w:szCs w:val="22"/>
                <w:lang w:val="sr-Cyrl-CS"/>
              </w:rPr>
              <w:t>Прилог 9.</w:t>
            </w:r>
            <w:r>
              <w:rPr>
                <w:b/>
                <w:sz w:val="22"/>
                <w:szCs w:val="22"/>
                <w:lang w:val="sr-Cyrl-CS"/>
              </w:rPr>
              <w:t>9</w:t>
            </w:r>
            <w:r w:rsidRPr="00167AFC">
              <w:rPr>
                <w:b/>
                <w:sz w:val="22"/>
                <w:szCs w:val="22"/>
                <w:lang w:val="sr-Cyrl-CS"/>
              </w:rPr>
              <w:t>.</w:t>
            </w:r>
            <w:r w:rsidRPr="00EF21DD">
              <w:rPr>
                <w:sz w:val="22"/>
                <w:szCs w:val="22"/>
                <w:lang w:val="sr-Cyrl-CS"/>
              </w:rPr>
              <w:t xml:space="preserve"> Уговори о ангажовању наставника из иностран</w:t>
            </w:r>
            <w:r>
              <w:rPr>
                <w:sz w:val="22"/>
                <w:szCs w:val="22"/>
                <w:lang w:val="sr-Cyrl-CS"/>
              </w:rPr>
              <w:t xml:space="preserve">ства  на студијском програму. </w:t>
            </w:r>
            <w:r w:rsidRPr="00D36988">
              <w:rPr>
                <w:sz w:val="22"/>
                <w:szCs w:val="22"/>
                <w:lang w:val="sr-Cyrl-CS"/>
              </w:rPr>
              <w:t xml:space="preserve"> </w:t>
            </w:r>
          </w:p>
          <w:p w14:paraId="0E97FE16" w14:textId="77777777" w:rsidR="00C401AA" w:rsidRPr="00D36988" w:rsidRDefault="00C401AA" w:rsidP="00E763DA">
            <w:pPr>
              <w:jc w:val="both"/>
              <w:rPr>
                <w:b/>
                <w:sz w:val="22"/>
                <w:szCs w:val="22"/>
                <w:lang w:val="sr-Cyrl-CS"/>
              </w:rPr>
            </w:pPr>
            <w:r w:rsidRPr="00D36988">
              <w:rPr>
                <w:b/>
                <w:sz w:val="22"/>
                <w:szCs w:val="22"/>
                <w:lang w:val="sr-Cyrl-CS"/>
              </w:rPr>
              <w:t>Прилог 9.</w:t>
            </w:r>
            <w:r>
              <w:rPr>
                <w:b/>
                <w:sz w:val="22"/>
                <w:szCs w:val="22"/>
                <w:lang w:val="sr-Cyrl-RS"/>
              </w:rPr>
              <w:t>10</w:t>
            </w:r>
            <w:r>
              <w:rPr>
                <w:b/>
                <w:sz w:val="22"/>
                <w:szCs w:val="22"/>
              </w:rPr>
              <w:t xml:space="preserve">. </w:t>
            </w:r>
            <w:r w:rsidRPr="00D36988">
              <w:rPr>
                <w:sz w:val="22"/>
                <w:szCs w:val="22"/>
                <w:lang w:val="sr-Cyrl-CS"/>
              </w:rPr>
              <w:t>Доказ о боравку за стално запослене  стране држављане издат од надле</w:t>
            </w:r>
            <w:r>
              <w:rPr>
                <w:sz w:val="22"/>
                <w:szCs w:val="22"/>
                <w:lang w:val="sr-Cyrl-CS"/>
              </w:rPr>
              <w:t>ж</w:t>
            </w:r>
            <w:r w:rsidRPr="00D36988">
              <w:rPr>
                <w:sz w:val="22"/>
                <w:szCs w:val="22"/>
                <w:lang w:val="sr-Cyrl-CS"/>
              </w:rPr>
              <w:t>ног органа</w:t>
            </w:r>
            <w:r>
              <w:rPr>
                <w:sz w:val="22"/>
                <w:szCs w:val="22"/>
                <w:lang w:val="sr-Cyrl-CS"/>
              </w:rPr>
              <w:t>.</w:t>
            </w:r>
            <w:r w:rsidRPr="00D36988">
              <w:rPr>
                <w:sz w:val="22"/>
                <w:szCs w:val="22"/>
                <w:lang w:val="sr-Cyrl-CS"/>
              </w:rPr>
              <w:t xml:space="preserve"> </w:t>
            </w:r>
          </w:p>
          <w:p w14:paraId="77FB38F4" w14:textId="77777777" w:rsidR="00C401AA" w:rsidRPr="00D36988" w:rsidRDefault="00C401AA" w:rsidP="00E763DA">
            <w:pPr>
              <w:jc w:val="both"/>
              <w:rPr>
                <w:b/>
                <w:sz w:val="22"/>
                <w:szCs w:val="22"/>
                <w:highlight w:val="yellow"/>
              </w:rPr>
            </w:pPr>
            <w:r w:rsidRPr="00D36988">
              <w:rPr>
                <w:b/>
                <w:sz w:val="22"/>
                <w:szCs w:val="22"/>
                <w:lang w:val="sr-Cyrl-CS"/>
              </w:rPr>
              <w:t>Прилог 9.</w:t>
            </w:r>
            <w:r w:rsidRPr="00D36988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  <w:lang w:val="sr-Cyrl-RS"/>
              </w:rPr>
              <w:t>1.</w:t>
            </w:r>
            <w:r w:rsidRPr="00D36988">
              <w:rPr>
                <w:b/>
                <w:sz w:val="22"/>
                <w:szCs w:val="22"/>
              </w:rPr>
              <w:t xml:space="preserve"> </w:t>
            </w:r>
            <w:r w:rsidRPr="00D36988">
              <w:rPr>
                <w:sz w:val="22"/>
                <w:szCs w:val="22"/>
                <w:lang w:val="sr-Cyrl-CS"/>
              </w:rPr>
              <w:t>Одлука надлежног органа о именовању м</w:t>
            </w:r>
            <w:r>
              <w:rPr>
                <w:sz w:val="22"/>
                <w:szCs w:val="22"/>
                <w:lang w:val="sr-Cyrl-CS"/>
              </w:rPr>
              <w:t>ентора</w:t>
            </w:r>
            <w:r w:rsidRPr="00D36988">
              <w:rPr>
                <w:sz w:val="22"/>
                <w:szCs w:val="22"/>
              </w:rPr>
              <w:t>.</w:t>
            </w:r>
          </w:p>
        </w:tc>
      </w:tr>
      <w:tr w:rsidR="00C401AA" w:rsidRPr="00D36988" w14:paraId="73C818CE" w14:textId="77777777" w:rsidTr="00E763DA">
        <w:tc>
          <w:tcPr>
            <w:tcW w:w="0" w:type="auto"/>
            <w:shd w:val="clear" w:color="auto" w:fill="F2F2F2"/>
          </w:tcPr>
          <w:p w14:paraId="49009C6D" w14:textId="77777777" w:rsidR="00C401AA" w:rsidRPr="00AB2780" w:rsidRDefault="00C401AA" w:rsidP="00E763DA">
            <w:pPr>
              <w:widowControl/>
              <w:autoSpaceDE/>
              <w:autoSpaceDN/>
              <w:adjustRightInd/>
              <w:spacing w:before="60" w:after="60"/>
              <w:rPr>
                <w:sz w:val="22"/>
                <w:szCs w:val="22"/>
                <w:lang w:val="sr-Cyrl-RS"/>
              </w:rPr>
            </w:pPr>
            <w:r w:rsidRPr="00AB2780">
              <w:rPr>
                <w:b/>
                <w:sz w:val="22"/>
                <w:szCs w:val="22"/>
                <w:lang w:val="sr-Cyrl-RS"/>
              </w:rPr>
              <w:t>Напомена:</w:t>
            </w:r>
            <w:r w:rsidRPr="00AB2780">
              <w:rPr>
                <w:sz w:val="22"/>
                <w:szCs w:val="22"/>
                <w:lang w:val="sr-Cyrl-RS"/>
              </w:rPr>
              <w:t xml:space="preserve"> </w:t>
            </w:r>
          </w:p>
          <w:p w14:paraId="377DE507" w14:textId="77777777" w:rsidR="00C401AA" w:rsidRDefault="00C401AA" w:rsidP="00E763DA">
            <w:pPr>
              <w:shd w:val="clear" w:color="auto" w:fill="FFFFFF"/>
              <w:spacing w:before="60" w:after="60"/>
              <w:jc w:val="both"/>
              <w:rPr>
                <w:b/>
                <w:sz w:val="22"/>
                <w:szCs w:val="22"/>
                <w:lang w:val="sr-Cyrl-RS"/>
              </w:rPr>
            </w:pPr>
            <w:r w:rsidRPr="00AB2780">
              <w:rPr>
                <w:sz w:val="22"/>
                <w:szCs w:val="22"/>
                <w:lang w:val="sr-Cyrl-RS"/>
              </w:rPr>
              <w:lastRenderedPageBreak/>
              <w:t xml:space="preserve">Треба доставити у посебном фолдеру Табеле и Прилоге за Високошколску установу и то: </w:t>
            </w:r>
            <w:r w:rsidRPr="00AB2780">
              <w:rPr>
                <w:b/>
                <w:bCs/>
                <w:color w:val="000000"/>
                <w:sz w:val="22"/>
                <w:szCs w:val="22"/>
                <w:lang w:val="sr-Cyrl-RS"/>
              </w:rPr>
              <w:t xml:space="preserve">Стандард  6. </w:t>
            </w:r>
            <w:r w:rsidRPr="00AB2780">
              <w:rPr>
                <w:bCs/>
                <w:color w:val="000000"/>
                <w:sz w:val="22"/>
                <w:szCs w:val="22"/>
                <w:lang w:val="sr-Cyrl-RS"/>
              </w:rPr>
              <w:t>Наставно особље (</w:t>
            </w:r>
            <w:r w:rsidRPr="0000548F">
              <w:rPr>
                <w:b/>
                <w:bCs/>
                <w:color w:val="000000"/>
                <w:sz w:val="22"/>
                <w:szCs w:val="22"/>
                <w:lang w:val="sr-Cyrl-RS"/>
              </w:rPr>
              <w:t>Табела 6.1 – 6.</w:t>
            </w:r>
            <w:r>
              <w:rPr>
                <w:b/>
                <w:bCs/>
                <w:color w:val="000000"/>
                <w:sz w:val="22"/>
                <w:szCs w:val="22"/>
                <w:lang w:val="sr-Cyrl-RS"/>
              </w:rPr>
              <w:t>7</w:t>
            </w:r>
            <w:r w:rsidRPr="0000548F">
              <w:rPr>
                <w:b/>
                <w:bCs/>
                <w:color w:val="000000"/>
                <w:sz w:val="22"/>
                <w:szCs w:val="22"/>
                <w:lang w:val="sr-Cyrl-RS"/>
              </w:rPr>
              <w:t xml:space="preserve"> и Прилог 6.</w:t>
            </w:r>
            <w:r>
              <w:rPr>
                <w:b/>
                <w:bCs/>
                <w:color w:val="000000"/>
                <w:sz w:val="22"/>
                <w:szCs w:val="22"/>
                <w:lang w:val="sr-Cyrl-RS"/>
              </w:rPr>
              <w:t>3</w:t>
            </w:r>
            <w:r w:rsidRPr="0000548F">
              <w:rPr>
                <w:b/>
                <w:bCs/>
                <w:color w:val="000000"/>
                <w:sz w:val="22"/>
                <w:szCs w:val="22"/>
                <w:lang w:val="sr-Cyrl-RS"/>
              </w:rPr>
              <w:t xml:space="preserve"> – 6.</w:t>
            </w:r>
            <w:r>
              <w:rPr>
                <w:b/>
                <w:bCs/>
                <w:color w:val="000000"/>
                <w:sz w:val="22"/>
                <w:szCs w:val="22"/>
                <w:lang w:val="sr-Cyrl-RS"/>
              </w:rPr>
              <w:t>8</w:t>
            </w:r>
            <w:r w:rsidRPr="00AB2780">
              <w:rPr>
                <w:bCs/>
                <w:color w:val="000000"/>
                <w:sz w:val="22"/>
                <w:szCs w:val="22"/>
                <w:lang w:val="sr-Cyrl-RS"/>
              </w:rPr>
              <w:t>)</w:t>
            </w:r>
            <w:r>
              <w:rPr>
                <w:bCs/>
                <w:color w:val="000000"/>
                <w:sz w:val="22"/>
                <w:szCs w:val="22"/>
                <w:lang w:val="sr-Cyrl-RS"/>
              </w:rPr>
              <w:t>.</w:t>
            </w:r>
          </w:p>
        </w:tc>
      </w:tr>
    </w:tbl>
    <w:p w14:paraId="1D2036DC" w14:textId="77777777" w:rsidR="00E431BB" w:rsidRDefault="00E431BB"/>
    <w:sectPr w:rsidR="00E431B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31BB"/>
    <w:rsid w:val="00C401AA"/>
    <w:rsid w:val="00E43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2D50A62-2CF3-47E8-AB9D-A8743AA1A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1A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character" w:styleId="Hiperveza">
    <w:name w:val="Hyperlink"/>
    <w:rsid w:val="00C401AA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../../AppData/Local/Temp/Temp1_attachments.zip/Tabele/Tabela%209.5.docx" TargetMode="External"/><Relationship Id="rId13" Type="http://schemas.openxmlformats.org/officeDocument/2006/relationships/hyperlink" Target="../../../AppData/Local/Temp/Temp1_attachments.zip/Prilozi/Prilog%209.4.docx" TargetMode="External"/><Relationship Id="rId3" Type="http://schemas.openxmlformats.org/officeDocument/2006/relationships/webSettings" Target="webSettings.xml"/><Relationship Id="rId7" Type="http://schemas.openxmlformats.org/officeDocument/2006/relationships/hyperlink" Target="../../../AppData/Local/Temp/Temp1_attachments.zip/Tabele/Tabela%209.4.docx" TargetMode="External"/><Relationship Id="rId12" Type="http://schemas.openxmlformats.org/officeDocument/2006/relationships/hyperlink" Target="../../../AppData/Local/Temp/Temp1_attachments.zip/Prilozi/Prilog%209.3.docx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../../../AppData/Local/Temp/Temp1_attachments.zip/Tabele/Tabela%209.3.doc" TargetMode="External"/><Relationship Id="rId11" Type="http://schemas.openxmlformats.org/officeDocument/2006/relationships/hyperlink" Target="../../../AppData/Local/Temp/Temp1_attachments.zip/Prilozi/Prilog%209.2.docx" TargetMode="External"/><Relationship Id="rId5" Type="http://schemas.openxmlformats.org/officeDocument/2006/relationships/hyperlink" Target="../../../AppData/Local/Temp/Temp1_attachments.zip/Tabele/Tabela%209.2.doc" TargetMode="External"/><Relationship Id="rId15" Type="http://schemas.openxmlformats.org/officeDocument/2006/relationships/theme" Target="theme/theme1.xml"/><Relationship Id="rId10" Type="http://schemas.openxmlformats.org/officeDocument/2006/relationships/hyperlink" Target="../../../AppData/Local/Temp/Temp1_attachments.zip/Prilozi/Prilog%209.1%20EPB%20PURS" TargetMode="External"/><Relationship Id="rId4" Type="http://schemas.openxmlformats.org/officeDocument/2006/relationships/hyperlink" Target="../../../AppData/Local/Temp/Temp1_attachments.zip/Tabele/Tabela%209.1.doc" TargetMode="External"/><Relationship Id="rId9" Type="http://schemas.openxmlformats.org/officeDocument/2006/relationships/hyperlink" Target="../../../AppData/Local/Temp/Temp1_attachments.zip/Tabele/Tabela%209.6.docx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636</Words>
  <Characters>3627</Characters>
  <Application>Microsoft Office Word</Application>
  <DocSecurity>0</DocSecurity>
  <Lines>30</Lines>
  <Paragraphs>8</Paragraphs>
  <ScaleCrop>false</ScaleCrop>
  <Company/>
  <LinksUpToDate>false</LinksUpToDate>
  <CharactersWithSpaces>4255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Aleksandar Milošević</dc:creator>
  <cp:keywords/>
  <dc:description/>
  <cp:lastModifiedBy>Aleksandar Milošević</cp:lastModifiedBy>
  <cp:revision>2</cp:revision>
  <dcterms:created xsi:type="dcterms:W3CDTF">2021-10-02T11:41:00Z</dcterms:created>
  <dcterms:modified xsi:type="dcterms:W3CDTF">2021-10-02T11:41:00Z</dcterms:modified>
</cp:coreProperties>
</file>